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4190.400000000001" w:firstLine="0"/>
        <w:jc w:val="left"/>
        <w:rPr>
          <w:b w:val="1"/>
          <w:color w:val="4f81bd"/>
          <w:sz w:val="48"/>
          <w:szCs w:val="48"/>
        </w:rPr>
      </w:pPr>
      <w:r w:rsidDel="00000000" w:rsidR="00000000" w:rsidRPr="00000000">
        <w:rPr>
          <w:b w:val="1"/>
          <w:color w:val="4f81bd"/>
          <w:sz w:val="48"/>
          <w:szCs w:val="48"/>
          <w:rtl w:val="0"/>
        </w:rPr>
        <w:t xml:space="preserve">Teknologia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4190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52.08000183105469"/>
          <w:szCs w:val="52.08000183105469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17365d"/>
          <w:sz w:val="52.08000183105469"/>
          <w:szCs w:val="52.08000183105469"/>
          <w:rtl w:val="0"/>
        </w:rPr>
        <w:t xml:space="preserve">Azala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4.4" w:line="276" w:lineRule="auto"/>
        <w:ind w:left="600" w:right="600.000000000001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f497d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1f497d"/>
          <w:sz w:val="48"/>
          <w:szCs w:val="48"/>
          <w:rtl w:val="0"/>
        </w:rPr>
        <w:t xml:space="preserve">Egileak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497d"/>
          <w:sz w:val="48"/>
          <w:szCs w:val="48"/>
          <w:u w:val="none"/>
          <w:shd w:fill="auto" w:val="clear"/>
          <w:vertAlign w:val="baseline"/>
          <w:rtl w:val="0"/>
        </w:rPr>
        <w:t xml:space="preserve"> ____________________________________________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21.599999999999" w:line="276" w:lineRule="auto"/>
        <w:ind w:left="264.00000000000006" w:right="7171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7.6" w:line="276" w:lineRule="auto"/>
        <w:ind w:left="-340.79999999999995" w:right="796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Taldearen izena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340.79999999999995" w:right="1286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Ikastetxea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</w:t>
        <w:tab/>
        <w:tab/>
        <w:tab/>
        <w:t xml:space="preserve">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Maila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</w:t>
        <w:tab/>
        <w:tab/>
        <w:tab/>
        <w:tab/>
        <w:t xml:space="preserve">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Taldea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-340.79999999999995" w:right="3777.6000000000013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Herria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-340.79999999999995" w:right="3777.600000000001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1.Taldekidea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340.79999999999995" w:right="8020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2.Taldekidea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340.79999999999995" w:right="8020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3.Taldekidea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340.79999999999995" w:right="8020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4.Taldekidea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4" w:line="276" w:lineRule="auto"/>
        <w:ind w:left="-302.4" w:right="219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Dokumentua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: "</w:t>
      </w: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Azala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(http:// http://blogmiguetecnologia.blogspot.com.es/) </w:t>
      </w: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bertsioa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Orria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: berezuma.com [1] </w:t>
      </w:r>
      <w:r w:rsidDel="00000000" w:rsidR="00000000" w:rsidRPr="00000000">
        <w:rPr>
          <w:sz w:val="16.079999923706055"/>
          <w:szCs w:val="16.079999923706055"/>
          <w:rtl w:val="0"/>
        </w:rPr>
        <w:t xml:space="preserve">Jatorrizko egilea: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f81bd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Migue.Tecnología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